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8D03F" w14:textId="39A5ABB0" w:rsidR="005B1FA6" w:rsidRDefault="00496975" w:rsidP="00496975">
      <w:pPr>
        <w:spacing w:after="415" w:line="260" w:lineRule="auto"/>
        <w:ind w:left="346" w:right="4574"/>
      </w:pPr>
      <w:r>
        <w:rPr>
          <w:rFonts w:ascii="Ebrima" w:eastAsia="Ebrima" w:hAnsi="Ebrima" w:cs="Ebrima"/>
          <w:b/>
          <w:noProof/>
          <w:sz w:val="44"/>
        </w:rPr>
        <w:drawing>
          <wp:anchor distT="0" distB="0" distL="114300" distR="114300" simplePos="0" relativeHeight="251657216" behindDoc="1" locked="0" layoutInCell="1" allowOverlap="1" wp14:anchorId="2D8D7C5E" wp14:editId="27E8FF36">
            <wp:simplePos x="0" y="0"/>
            <wp:positionH relativeFrom="column">
              <wp:posOffset>4244975</wp:posOffset>
            </wp:positionH>
            <wp:positionV relativeFrom="paragraph">
              <wp:posOffset>5715</wp:posOffset>
            </wp:positionV>
            <wp:extent cx="2510155" cy="2908935"/>
            <wp:effectExtent l="0" t="0" r="4445" b="5715"/>
            <wp:wrapTight wrapText="bothSides">
              <wp:wrapPolygon edited="0">
                <wp:start x="0" y="0"/>
                <wp:lineTo x="0" y="21501"/>
                <wp:lineTo x="21474" y="21501"/>
                <wp:lineTo x="21474" y="0"/>
                <wp:lineTo x="0" y="0"/>
              </wp:wrapPolygon>
            </wp:wrapTight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brima" w:eastAsia="Ebrima" w:hAnsi="Ebrima" w:cs="Ebrima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0938506" wp14:editId="2662F8D2">
                <wp:simplePos x="0" y="0"/>
                <wp:positionH relativeFrom="column">
                  <wp:posOffset>-195943</wp:posOffset>
                </wp:positionH>
                <wp:positionV relativeFrom="paragraph">
                  <wp:posOffset>-219694</wp:posOffset>
                </wp:positionV>
                <wp:extent cx="7146249" cy="9144000"/>
                <wp:effectExtent l="114300" t="114300" r="131445" b="133350"/>
                <wp:wrapNone/>
                <wp:docPr id="63" name="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6249" cy="914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5743" h="9144000">
                              <a:moveTo>
                                <a:pt x="0" y="9144000"/>
                              </a:moveTo>
                              <a:lnTo>
                                <a:pt x="6825743" y="9144000"/>
                              </a:lnTo>
                              <a:lnTo>
                                <a:pt x="682574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0" cap="rnd">
                          <a:miter lim="127000"/>
                        </a:ln>
                      </wps:spPr>
                      <wps:style>
                        <a:lnRef idx="1">
                          <a:srgbClr val="009B4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31B29" id="Shape 63" o:spid="_x0000_s1026" style="position:absolute;margin-left:-15.45pt;margin-top:-17.3pt;width:562.7pt;height:10in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825743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" path="m,9144000r6825743,l6825743,,,,,9144000xe" filled="f" strokecolor="#009b48" strokeweight="20pt">
                <v:stroke miterlimit="83231f" joinstyle="miter" endcap="round"/>
                <v:path arrowok="t" textboxrect="0,0,6825743,9144000"/>
              </v:shape>
            </w:pict>
          </mc:Fallback>
        </mc:AlternateContent>
      </w:r>
      <w:r w:rsidR="001007FD">
        <w:rPr>
          <w:rFonts w:ascii="Ebrima" w:eastAsia="Ebrima" w:hAnsi="Ebrima" w:cs="Ebrima"/>
          <w:b/>
          <w:sz w:val="44"/>
        </w:rPr>
        <w:t>20</w:t>
      </w:r>
      <w:r w:rsidR="00ED3E4E">
        <w:rPr>
          <w:rFonts w:ascii="Ebrima" w:eastAsia="Ebrima" w:hAnsi="Ebrima" w:cs="Ebrima"/>
          <w:b/>
          <w:sz w:val="44"/>
        </w:rPr>
        <w:t>2</w:t>
      </w:r>
      <w:r w:rsidR="000B2F4F">
        <w:rPr>
          <w:rFonts w:ascii="Ebrima" w:eastAsia="Ebrima" w:hAnsi="Ebrima" w:cs="Ebrima"/>
          <w:b/>
          <w:sz w:val="44"/>
        </w:rPr>
        <w:t>2</w:t>
      </w:r>
      <w:r w:rsidR="00F807F6">
        <w:rPr>
          <w:rFonts w:ascii="Ebrima" w:eastAsia="Ebrima" w:hAnsi="Ebrima" w:cs="Ebrima"/>
          <w:b/>
          <w:sz w:val="44"/>
        </w:rPr>
        <w:t xml:space="preserve"> Johnson County Fair </w:t>
      </w:r>
    </w:p>
    <w:p w14:paraId="5059DC00" w14:textId="77777777" w:rsidR="00496975" w:rsidRDefault="00496975" w:rsidP="00496975">
      <w:pPr>
        <w:spacing w:after="0" w:line="216" w:lineRule="auto"/>
        <w:ind w:left="763" w:right="576" w:hanging="763"/>
        <w:jc w:val="center"/>
        <w:rPr>
          <w:rFonts w:ascii="Ebrima" w:eastAsia="Ebrima" w:hAnsi="Ebrima" w:cs="Ebrima"/>
          <w:b/>
          <w:sz w:val="92"/>
        </w:rPr>
      </w:pPr>
      <w:r>
        <w:rPr>
          <w:rFonts w:ascii="Ebrima" w:eastAsia="Ebrima" w:hAnsi="Ebrima" w:cs="Ebrima"/>
          <w:b/>
          <w:sz w:val="92"/>
        </w:rPr>
        <w:t>4-H Project</w:t>
      </w:r>
    </w:p>
    <w:p w14:paraId="2259C10C" w14:textId="77777777" w:rsidR="005B1FA6" w:rsidRDefault="00F807F6" w:rsidP="00496975">
      <w:pPr>
        <w:spacing w:after="0" w:line="216" w:lineRule="auto"/>
        <w:ind w:left="763" w:right="576" w:hanging="763"/>
        <w:jc w:val="center"/>
      </w:pPr>
      <w:r>
        <w:rPr>
          <w:rFonts w:ascii="Ebrima" w:eastAsia="Ebrima" w:hAnsi="Ebrima" w:cs="Ebrima"/>
          <w:b/>
          <w:sz w:val="92"/>
        </w:rPr>
        <w:t>Auction</w:t>
      </w:r>
    </w:p>
    <w:p w14:paraId="684FA30D" w14:textId="53F49BF2" w:rsidR="005B1FA6" w:rsidRDefault="00F807F6" w:rsidP="00496975">
      <w:pPr>
        <w:spacing w:after="0"/>
        <w:ind w:left="338"/>
        <w:jc w:val="center"/>
      </w:pPr>
      <w:r>
        <w:rPr>
          <w:rFonts w:ascii="Ebrima" w:eastAsia="Ebrima" w:hAnsi="Ebrima" w:cs="Ebrima"/>
          <w:b/>
          <w:sz w:val="56"/>
        </w:rPr>
        <w:t xml:space="preserve">Friday, </w:t>
      </w:r>
      <w:r w:rsidR="000B2F4F">
        <w:rPr>
          <w:rFonts w:ascii="Ebrima" w:eastAsia="Ebrima" w:hAnsi="Ebrima" w:cs="Ebrima"/>
          <w:b/>
          <w:sz w:val="56"/>
        </w:rPr>
        <w:t>August 5</w:t>
      </w:r>
    </w:p>
    <w:p w14:paraId="522F24AE" w14:textId="77777777" w:rsidR="005B1FA6" w:rsidRDefault="00F807F6" w:rsidP="00496975">
      <w:pPr>
        <w:spacing w:after="296"/>
        <w:ind w:left="161"/>
        <w:jc w:val="center"/>
      </w:pPr>
      <w:r>
        <w:rPr>
          <w:rFonts w:ascii="Ebrima" w:eastAsia="Ebrima" w:hAnsi="Ebrima" w:cs="Ebrima"/>
          <w:b/>
          <w:sz w:val="40"/>
        </w:rPr>
        <w:t>8 pm, Livestock Pavilion</w:t>
      </w:r>
    </w:p>
    <w:p w14:paraId="759F03D2" w14:textId="77777777" w:rsidR="005B1FA6" w:rsidRDefault="00F807F6">
      <w:pPr>
        <w:spacing w:after="245" w:line="251" w:lineRule="auto"/>
        <w:ind w:left="395" w:right="103" w:hanging="10"/>
        <w:jc w:val="center"/>
      </w:pPr>
      <w:r>
        <w:rPr>
          <w:rFonts w:ascii="Ebrima" w:eastAsia="Ebrima" w:hAnsi="Ebrima" w:cs="Ebrima"/>
          <w:sz w:val="32"/>
        </w:rPr>
        <w:t xml:space="preserve">Come invest in the Johnson </w:t>
      </w:r>
      <w:r w:rsidR="00496975">
        <w:rPr>
          <w:rFonts w:ascii="Ebrima" w:eastAsia="Ebrima" w:hAnsi="Ebrima" w:cs="Ebrima"/>
          <w:sz w:val="32"/>
        </w:rPr>
        <w:t xml:space="preserve">County 4-H youth as they offer </w:t>
      </w:r>
      <w:r>
        <w:rPr>
          <w:rFonts w:ascii="Ebrima" w:eastAsia="Ebrima" w:hAnsi="Ebrima" w:cs="Ebrima"/>
          <w:sz w:val="32"/>
        </w:rPr>
        <w:t xml:space="preserve">their projects for sale! </w:t>
      </w:r>
      <w:r w:rsidR="00496975">
        <w:rPr>
          <w:rFonts w:ascii="Ebrima" w:eastAsia="Ebrima" w:hAnsi="Ebrima" w:cs="Ebrima"/>
          <w:sz w:val="32"/>
        </w:rPr>
        <w:t xml:space="preserve">Your support helps them recoup </w:t>
      </w:r>
      <w:r>
        <w:rPr>
          <w:rFonts w:ascii="Ebrima" w:eastAsia="Ebrima" w:hAnsi="Ebrima" w:cs="Ebrima"/>
          <w:sz w:val="32"/>
        </w:rPr>
        <w:t xml:space="preserve">project expenses and fund future projects, education, etc. </w:t>
      </w:r>
    </w:p>
    <w:p w14:paraId="70627C9B" w14:textId="77777777" w:rsidR="005B1FA6" w:rsidRDefault="00F807F6">
      <w:pPr>
        <w:spacing w:after="0"/>
        <w:ind w:left="261"/>
        <w:jc w:val="center"/>
      </w:pPr>
      <w:r>
        <w:rPr>
          <w:rFonts w:ascii="Ebrima" w:eastAsia="Ebrima" w:hAnsi="Ebrima" w:cs="Ebrima"/>
          <w:b/>
          <w:sz w:val="44"/>
        </w:rPr>
        <w:t xml:space="preserve">It’s Simple! </w:t>
      </w:r>
    </w:p>
    <w:p w14:paraId="0D53471D" w14:textId="77777777" w:rsidR="005B1FA6" w:rsidRDefault="00F807F6" w:rsidP="00496975">
      <w:pPr>
        <w:numPr>
          <w:ilvl w:val="0"/>
          <w:numId w:val="1"/>
        </w:numPr>
        <w:spacing w:after="141" w:line="251" w:lineRule="auto"/>
        <w:ind w:left="630" w:right="82" w:hanging="356"/>
      </w:pPr>
      <w:r>
        <w:rPr>
          <w:rFonts w:ascii="Ebrima" w:eastAsia="Ebrima" w:hAnsi="Ebrima" w:cs="Ebrima"/>
          <w:sz w:val="32"/>
        </w:rPr>
        <w:t xml:space="preserve">Look for items tagged “Buy </w:t>
      </w:r>
      <w:r w:rsidR="00496975">
        <w:rPr>
          <w:rFonts w:ascii="Ebrima" w:eastAsia="Ebrima" w:hAnsi="Ebrima" w:cs="Ebrima"/>
          <w:sz w:val="32"/>
        </w:rPr>
        <w:t xml:space="preserve">Me at Auction” in the Green 4-H </w:t>
      </w:r>
      <w:r>
        <w:rPr>
          <w:rFonts w:ascii="Ebrima" w:eastAsia="Ebrima" w:hAnsi="Ebrima" w:cs="Ebrima"/>
          <w:sz w:val="32"/>
        </w:rPr>
        <w:t xml:space="preserve">Building. </w:t>
      </w:r>
    </w:p>
    <w:p w14:paraId="4EDBE04D" w14:textId="27E1DBFE" w:rsidR="005B1FA6" w:rsidRDefault="00F807F6" w:rsidP="00496975">
      <w:pPr>
        <w:numPr>
          <w:ilvl w:val="0"/>
          <w:numId w:val="1"/>
        </w:numPr>
        <w:spacing w:after="141" w:line="251" w:lineRule="auto"/>
        <w:ind w:left="630" w:right="82" w:hanging="356"/>
      </w:pPr>
      <w:r>
        <w:rPr>
          <w:rFonts w:ascii="Ebrima" w:eastAsia="Ebrima" w:hAnsi="Ebrima" w:cs="Ebrima"/>
          <w:sz w:val="32"/>
        </w:rPr>
        <w:t xml:space="preserve">Register </w:t>
      </w:r>
      <w:r w:rsidR="005C45DA">
        <w:rPr>
          <w:rFonts w:ascii="Ebrima" w:eastAsia="Ebrima" w:hAnsi="Ebrima" w:cs="Ebrima"/>
          <w:sz w:val="32"/>
        </w:rPr>
        <w:t xml:space="preserve">as a Buyer </w:t>
      </w:r>
      <w:r>
        <w:rPr>
          <w:rFonts w:ascii="Ebrima" w:eastAsia="Ebrima" w:hAnsi="Ebrima" w:cs="Ebrima"/>
          <w:sz w:val="32"/>
        </w:rPr>
        <w:t xml:space="preserve">at the </w:t>
      </w:r>
      <w:r w:rsidR="007C5E35">
        <w:rPr>
          <w:rFonts w:ascii="Ebrima" w:eastAsia="Ebrima" w:hAnsi="Ebrima" w:cs="Ebrima"/>
          <w:sz w:val="32"/>
        </w:rPr>
        <w:t>South End of</w:t>
      </w:r>
      <w:r>
        <w:rPr>
          <w:rFonts w:ascii="Ebrima" w:eastAsia="Ebrima" w:hAnsi="Ebrima" w:cs="Ebrima"/>
          <w:sz w:val="32"/>
        </w:rPr>
        <w:t xml:space="preserve"> the Livestock Pavilion beginning at 6:30 p.m. on Friday. </w:t>
      </w:r>
    </w:p>
    <w:p w14:paraId="6438CFB9" w14:textId="77777777" w:rsidR="005B1FA6" w:rsidRDefault="00F807F6" w:rsidP="00496975">
      <w:pPr>
        <w:numPr>
          <w:ilvl w:val="0"/>
          <w:numId w:val="1"/>
        </w:numPr>
        <w:spacing w:after="141" w:line="251" w:lineRule="auto"/>
        <w:ind w:left="630" w:right="82" w:hanging="356"/>
      </w:pPr>
      <w:r>
        <w:rPr>
          <w:rFonts w:ascii="Ebrima" w:eastAsia="Ebrima" w:hAnsi="Ebrima" w:cs="Ebrima"/>
          <w:sz w:val="32"/>
        </w:rPr>
        <w:t xml:space="preserve">Bid on your favorite item(s)! </w:t>
      </w:r>
    </w:p>
    <w:p w14:paraId="7285DFAB" w14:textId="1C51CB03" w:rsidR="005B1FA6" w:rsidRDefault="00F807F6" w:rsidP="00496975">
      <w:pPr>
        <w:numPr>
          <w:ilvl w:val="0"/>
          <w:numId w:val="1"/>
        </w:numPr>
        <w:spacing w:after="265" w:line="243" w:lineRule="auto"/>
        <w:ind w:left="630" w:right="82" w:hanging="356"/>
      </w:pPr>
      <w:r>
        <w:rPr>
          <w:rFonts w:ascii="Ebrima" w:eastAsia="Ebrima" w:hAnsi="Ebrima" w:cs="Ebrima"/>
          <w:sz w:val="32"/>
        </w:rPr>
        <w:t>Check out with cash</w:t>
      </w:r>
      <w:r w:rsidR="006A242D">
        <w:rPr>
          <w:rFonts w:ascii="Ebrima" w:eastAsia="Ebrima" w:hAnsi="Ebrima" w:cs="Ebrima"/>
          <w:sz w:val="32"/>
        </w:rPr>
        <w:t>, check,</w:t>
      </w:r>
      <w:r>
        <w:rPr>
          <w:rFonts w:ascii="Ebrima" w:eastAsia="Ebrima" w:hAnsi="Ebrima" w:cs="Ebrima"/>
          <w:sz w:val="32"/>
        </w:rPr>
        <w:t xml:space="preserve"> </w:t>
      </w:r>
      <w:r w:rsidR="006A242D">
        <w:rPr>
          <w:rFonts w:ascii="Ebrima" w:eastAsia="Ebrima" w:hAnsi="Ebrima" w:cs="Ebrima"/>
          <w:sz w:val="32"/>
        </w:rPr>
        <w:t xml:space="preserve">or credit card (fees apply) </w:t>
      </w:r>
      <w:r>
        <w:rPr>
          <w:rFonts w:ascii="Ebrima" w:eastAsia="Ebrima" w:hAnsi="Ebrima" w:cs="Ebrima"/>
          <w:sz w:val="32"/>
        </w:rPr>
        <w:t xml:space="preserve">at the </w:t>
      </w:r>
      <w:r w:rsidR="007C5E35">
        <w:rPr>
          <w:rFonts w:ascii="Ebrima" w:eastAsia="Ebrima" w:hAnsi="Ebrima" w:cs="Ebrima"/>
          <w:sz w:val="32"/>
        </w:rPr>
        <w:t>Grange Building</w:t>
      </w:r>
      <w:r w:rsidR="005C45DA">
        <w:rPr>
          <w:rFonts w:ascii="Ebrima" w:eastAsia="Ebrima" w:hAnsi="Ebrima" w:cs="Ebrima"/>
          <w:sz w:val="32"/>
        </w:rPr>
        <w:t>.</w:t>
      </w:r>
      <w:r>
        <w:rPr>
          <w:rFonts w:ascii="Ebrima" w:eastAsia="Ebrima" w:hAnsi="Ebrima" w:cs="Ebrima"/>
          <w:sz w:val="32"/>
        </w:rPr>
        <w:t xml:space="preserve">            </w:t>
      </w:r>
    </w:p>
    <w:p w14:paraId="14E29FCE" w14:textId="77777777" w:rsidR="005B1FA6" w:rsidRPr="00496975" w:rsidRDefault="00F807F6" w:rsidP="00496975">
      <w:pPr>
        <w:tabs>
          <w:tab w:val="center" w:pos="979"/>
          <w:tab w:val="center" w:pos="1699"/>
          <w:tab w:val="center" w:pos="2419"/>
          <w:tab w:val="right" w:pos="9378"/>
        </w:tabs>
        <w:spacing w:after="0"/>
        <w:jc w:val="center"/>
        <w:rPr>
          <w:rFonts w:ascii="Arial Rounded MT" w:eastAsia="Arial Rounded MT" w:hAnsi="Arial Rounded MT" w:cs="Arial Rounded MT"/>
          <w:b/>
          <w:sz w:val="36"/>
        </w:rPr>
      </w:pPr>
      <w:r>
        <w:rPr>
          <w:rFonts w:ascii="Arial Rounded MT" w:eastAsia="Arial Rounded MT" w:hAnsi="Arial Rounded MT" w:cs="Arial Rounded MT"/>
          <w:b/>
          <w:sz w:val="36"/>
        </w:rPr>
        <w:t>Thank you for supporting our youth!</w:t>
      </w:r>
    </w:p>
    <w:p w14:paraId="55195EE7" w14:textId="4B1F0723" w:rsidR="00496975" w:rsidRDefault="00722979" w:rsidP="00496975">
      <w:pPr>
        <w:spacing w:after="0" w:line="224" w:lineRule="auto"/>
        <w:jc w:val="center"/>
        <w:rPr>
          <w:rFonts w:ascii="Ebrima" w:eastAsia="Ebrima" w:hAnsi="Ebrima" w:cs="Ebrima"/>
          <w:b/>
          <w:sz w:val="28"/>
          <w:szCs w:val="28"/>
        </w:rPr>
      </w:pPr>
      <w:r w:rsidRPr="00722979">
        <w:rPr>
          <w:rFonts w:ascii="Ebrima" w:eastAsia="Ebrima" w:hAnsi="Ebrima" w:cs="Ebrima"/>
          <w:b/>
          <w:sz w:val="28"/>
          <w:szCs w:val="28"/>
        </w:rPr>
        <w:t>Th</w:t>
      </w:r>
      <w:r>
        <w:rPr>
          <w:rFonts w:ascii="Ebrima" w:eastAsia="Ebrima" w:hAnsi="Ebrima" w:cs="Ebrima"/>
          <w:b/>
          <w:sz w:val="28"/>
          <w:szCs w:val="28"/>
        </w:rPr>
        <w:t xml:space="preserve">e Johnson County Fair is </w:t>
      </w:r>
      <w:r w:rsidR="000B2F4F">
        <w:rPr>
          <w:rFonts w:ascii="Ebrima" w:eastAsia="Ebrima" w:hAnsi="Ebrima" w:cs="Ebrima"/>
          <w:b/>
          <w:sz w:val="28"/>
          <w:szCs w:val="28"/>
        </w:rPr>
        <w:t>August 1</w:t>
      </w:r>
      <w:r>
        <w:rPr>
          <w:rFonts w:ascii="Ebrima" w:eastAsia="Ebrima" w:hAnsi="Ebrima" w:cs="Ebrima"/>
          <w:b/>
          <w:sz w:val="28"/>
          <w:szCs w:val="28"/>
        </w:rPr>
        <w:t xml:space="preserve"> </w:t>
      </w:r>
      <w:r w:rsidR="006A242D">
        <w:rPr>
          <w:rFonts w:ascii="Ebrima" w:eastAsia="Ebrima" w:hAnsi="Ebrima" w:cs="Ebrima"/>
          <w:b/>
          <w:sz w:val="28"/>
          <w:szCs w:val="28"/>
        </w:rPr>
        <w:t>–</w:t>
      </w:r>
      <w:r>
        <w:rPr>
          <w:rFonts w:ascii="Ebrima" w:eastAsia="Ebrima" w:hAnsi="Ebrima" w:cs="Ebrima"/>
          <w:b/>
          <w:sz w:val="28"/>
          <w:szCs w:val="28"/>
        </w:rPr>
        <w:t xml:space="preserve"> </w:t>
      </w:r>
      <w:r w:rsidR="000B2F4F">
        <w:rPr>
          <w:rFonts w:ascii="Ebrima" w:eastAsia="Ebrima" w:hAnsi="Ebrima" w:cs="Ebrima"/>
          <w:b/>
          <w:sz w:val="28"/>
          <w:szCs w:val="28"/>
        </w:rPr>
        <w:t>6,</w:t>
      </w:r>
      <w:r w:rsidR="006A242D">
        <w:rPr>
          <w:rFonts w:ascii="Ebrima" w:eastAsia="Ebrima" w:hAnsi="Ebrima" w:cs="Ebrima"/>
          <w:b/>
          <w:sz w:val="28"/>
          <w:szCs w:val="28"/>
        </w:rPr>
        <w:t xml:space="preserve"> 202</w:t>
      </w:r>
      <w:r w:rsidR="000B2F4F">
        <w:rPr>
          <w:rFonts w:ascii="Ebrima" w:eastAsia="Ebrima" w:hAnsi="Ebrima" w:cs="Ebrima"/>
          <w:b/>
          <w:sz w:val="28"/>
          <w:szCs w:val="28"/>
        </w:rPr>
        <w:t>2</w:t>
      </w:r>
      <w:r>
        <w:rPr>
          <w:rFonts w:ascii="Ebrima" w:eastAsia="Ebrima" w:hAnsi="Ebrima" w:cs="Ebrima"/>
          <w:b/>
          <w:sz w:val="28"/>
          <w:szCs w:val="28"/>
        </w:rPr>
        <w:t xml:space="preserve"> at </w:t>
      </w:r>
    </w:p>
    <w:p w14:paraId="495A9F2E" w14:textId="77777777" w:rsidR="00722979" w:rsidRDefault="00722979" w:rsidP="00496975">
      <w:pPr>
        <w:spacing w:after="0" w:line="224" w:lineRule="auto"/>
        <w:jc w:val="center"/>
        <w:rPr>
          <w:rFonts w:ascii="Ebrima" w:eastAsia="Ebrima" w:hAnsi="Ebrima" w:cs="Ebrima"/>
          <w:b/>
          <w:sz w:val="28"/>
          <w:szCs w:val="28"/>
        </w:rPr>
      </w:pPr>
      <w:r>
        <w:rPr>
          <w:rFonts w:ascii="Ebrima" w:eastAsia="Ebrima" w:hAnsi="Ebrima" w:cs="Ebrima"/>
          <w:b/>
          <w:sz w:val="28"/>
          <w:szCs w:val="28"/>
        </w:rPr>
        <w:t>136 E. Washington St., Gardner, KS</w:t>
      </w:r>
    </w:p>
    <w:p w14:paraId="34998AB1" w14:textId="77777777" w:rsidR="00496975" w:rsidRDefault="00496975" w:rsidP="00496975">
      <w:pPr>
        <w:spacing w:after="0" w:line="224" w:lineRule="auto"/>
        <w:jc w:val="center"/>
        <w:rPr>
          <w:rFonts w:ascii="Ebrima" w:eastAsia="Ebrima" w:hAnsi="Ebrima" w:cs="Ebrima"/>
          <w:b/>
          <w:sz w:val="28"/>
          <w:szCs w:val="28"/>
        </w:rPr>
      </w:pPr>
    </w:p>
    <w:p w14:paraId="016A801F" w14:textId="0156268A" w:rsidR="00496975" w:rsidRDefault="007C5E35" w:rsidP="00496975">
      <w:pPr>
        <w:spacing w:after="0" w:line="224" w:lineRule="auto"/>
        <w:jc w:val="center"/>
        <w:rPr>
          <w:rFonts w:ascii="Ebrima" w:eastAsia="Ebrima" w:hAnsi="Ebrima" w:cs="Ebrima"/>
          <w:b/>
          <w:sz w:val="28"/>
          <w:szCs w:val="28"/>
        </w:rPr>
      </w:pPr>
      <w:r>
        <w:rPr>
          <w:noProof/>
        </w:rPr>
        <w:pict w14:anchorId="341E04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08.5pt;margin-top:2.4pt;width:123.35pt;height:95.8pt;z-index:-251654144;mso-position-horizontal-relative:text;mso-position-vertical-relative:text" wrapcoords="-132 0 -132 21431 21600 21431 21600 0 -132 0">
            <v:imagedata r:id="rId9" o:title="KSRE-4H--JoCo_Color_Vertical"/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53E4735" wp14:editId="4D997CCC">
            <wp:simplePos x="0" y="0"/>
            <wp:positionH relativeFrom="margin">
              <wp:align>center</wp:align>
            </wp:positionH>
            <wp:positionV relativeFrom="paragraph">
              <wp:posOffset>119325</wp:posOffset>
            </wp:positionV>
            <wp:extent cx="1746250" cy="1130300"/>
            <wp:effectExtent l="0" t="0" r="6350" b="0"/>
            <wp:wrapTight wrapText="bothSides">
              <wp:wrapPolygon edited="0">
                <wp:start x="0" y="0"/>
                <wp:lineTo x="0" y="21115"/>
                <wp:lineTo x="21443" y="21115"/>
                <wp:lineTo x="21443" y="0"/>
                <wp:lineTo x="0" y="0"/>
              </wp:wrapPolygon>
            </wp:wrapTight>
            <wp:docPr id="3" name="Picture 3" descr="C:\Users\alin\AppData\Local\Microsoft\Windows\INetCache\Content.Word\JoCo Ext. FD 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lin\AppData\Local\Microsoft\Windows\INetCache\Content.Word\JoCo Ext. FD purp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36AE2CF" wp14:editId="16F50DD7">
            <wp:simplePos x="0" y="0"/>
            <wp:positionH relativeFrom="column">
              <wp:posOffset>126807</wp:posOffset>
            </wp:positionH>
            <wp:positionV relativeFrom="paragraph">
              <wp:posOffset>146934</wp:posOffset>
            </wp:positionV>
            <wp:extent cx="1333500" cy="1333500"/>
            <wp:effectExtent l="0" t="0" r="0" b="0"/>
            <wp:wrapTight wrapText="bothSides">
              <wp:wrapPolygon edited="0">
                <wp:start x="7406" y="2469"/>
                <wp:lineTo x="4937" y="4937"/>
                <wp:lineTo x="3703" y="6480"/>
                <wp:lineTo x="3703" y="8023"/>
                <wp:lineTo x="0" y="9257"/>
                <wp:lineTo x="0" y="18823"/>
                <wp:lineTo x="20983" y="18823"/>
                <wp:lineTo x="21291" y="17589"/>
                <wp:lineTo x="21291" y="9257"/>
                <wp:lineTo x="17280" y="7097"/>
                <wp:lineTo x="16354" y="5554"/>
                <wp:lineTo x="13577" y="2469"/>
                <wp:lineTo x="7406" y="246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1D43D" w14:textId="2B90FA77" w:rsidR="00496975" w:rsidRDefault="00496975" w:rsidP="00496975">
      <w:pPr>
        <w:jc w:val="center"/>
      </w:pPr>
      <w:r>
        <w:tab/>
      </w:r>
      <w:r>
        <w:tab/>
      </w:r>
      <w:r>
        <w:tab/>
      </w:r>
      <w:r>
        <w:tab/>
      </w:r>
    </w:p>
    <w:p w14:paraId="3FF82418" w14:textId="77777777" w:rsidR="00496975" w:rsidRDefault="00496975" w:rsidP="00496975">
      <w:pPr>
        <w:spacing w:after="0" w:line="224" w:lineRule="auto"/>
        <w:jc w:val="center"/>
        <w:rPr>
          <w:rFonts w:ascii="Ebrima" w:eastAsia="Ebrima" w:hAnsi="Ebrima" w:cs="Ebrima"/>
          <w:b/>
          <w:sz w:val="28"/>
          <w:szCs w:val="28"/>
        </w:rPr>
      </w:pPr>
    </w:p>
    <w:sectPr w:rsidR="00496975" w:rsidSect="00496975">
      <w:pgSz w:w="12240" w:h="15840" w:code="1"/>
      <w:pgMar w:top="720" w:right="720" w:bottom="720" w:left="720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221CB" w14:textId="77777777" w:rsidR="00C61922" w:rsidRDefault="00C61922" w:rsidP="00722979">
      <w:pPr>
        <w:spacing w:after="0" w:line="240" w:lineRule="auto"/>
      </w:pPr>
      <w:r>
        <w:separator/>
      </w:r>
    </w:p>
  </w:endnote>
  <w:endnote w:type="continuationSeparator" w:id="0">
    <w:p w14:paraId="44D6D115" w14:textId="77777777" w:rsidR="00C61922" w:rsidRDefault="00C61922" w:rsidP="00722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E4FD7" w14:textId="77777777" w:rsidR="00C61922" w:rsidRDefault="00C61922" w:rsidP="00722979">
      <w:pPr>
        <w:spacing w:after="0" w:line="240" w:lineRule="auto"/>
      </w:pPr>
      <w:r>
        <w:separator/>
      </w:r>
    </w:p>
  </w:footnote>
  <w:footnote w:type="continuationSeparator" w:id="0">
    <w:p w14:paraId="713BBFF1" w14:textId="77777777" w:rsidR="00C61922" w:rsidRDefault="00C61922" w:rsidP="00722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665292"/>
    <w:multiLevelType w:val="hybridMultilevel"/>
    <w:tmpl w:val="CD722356"/>
    <w:lvl w:ilvl="0" w:tplc="DB12FB4E">
      <w:start w:val="1"/>
      <w:numFmt w:val="decimal"/>
      <w:lvlText w:val="%1)"/>
      <w:lvlJc w:val="left"/>
      <w:pPr>
        <w:ind w:left="1206"/>
      </w:pPr>
      <w:rPr>
        <w:rFonts w:ascii="Ebrima" w:eastAsia="Ebrima" w:hAnsi="Ebrima" w:cs="Ebrim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422AE94">
      <w:start w:val="1"/>
      <w:numFmt w:val="lowerLetter"/>
      <w:lvlText w:val="%2"/>
      <w:lvlJc w:val="left"/>
      <w:pPr>
        <w:ind w:left="2945"/>
      </w:pPr>
      <w:rPr>
        <w:rFonts w:ascii="Ebrima" w:eastAsia="Ebrima" w:hAnsi="Ebrima" w:cs="Ebrim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ABE6930">
      <w:start w:val="1"/>
      <w:numFmt w:val="lowerRoman"/>
      <w:lvlText w:val="%3"/>
      <w:lvlJc w:val="left"/>
      <w:pPr>
        <w:ind w:left="3665"/>
      </w:pPr>
      <w:rPr>
        <w:rFonts w:ascii="Ebrima" w:eastAsia="Ebrima" w:hAnsi="Ebrima" w:cs="Ebrim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A7E99F0">
      <w:start w:val="1"/>
      <w:numFmt w:val="decimal"/>
      <w:lvlText w:val="%4"/>
      <w:lvlJc w:val="left"/>
      <w:pPr>
        <w:ind w:left="4385"/>
      </w:pPr>
      <w:rPr>
        <w:rFonts w:ascii="Ebrima" w:eastAsia="Ebrima" w:hAnsi="Ebrima" w:cs="Ebrim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8684EF4">
      <w:start w:val="1"/>
      <w:numFmt w:val="lowerLetter"/>
      <w:lvlText w:val="%5"/>
      <w:lvlJc w:val="left"/>
      <w:pPr>
        <w:ind w:left="5105"/>
      </w:pPr>
      <w:rPr>
        <w:rFonts w:ascii="Ebrima" w:eastAsia="Ebrima" w:hAnsi="Ebrima" w:cs="Ebrim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51A329C">
      <w:start w:val="1"/>
      <w:numFmt w:val="lowerRoman"/>
      <w:lvlText w:val="%6"/>
      <w:lvlJc w:val="left"/>
      <w:pPr>
        <w:ind w:left="5825"/>
      </w:pPr>
      <w:rPr>
        <w:rFonts w:ascii="Ebrima" w:eastAsia="Ebrima" w:hAnsi="Ebrima" w:cs="Ebrim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29661B4">
      <w:start w:val="1"/>
      <w:numFmt w:val="decimal"/>
      <w:lvlText w:val="%7"/>
      <w:lvlJc w:val="left"/>
      <w:pPr>
        <w:ind w:left="6545"/>
      </w:pPr>
      <w:rPr>
        <w:rFonts w:ascii="Ebrima" w:eastAsia="Ebrima" w:hAnsi="Ebrima" w:cs="Ebrim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E78C188">
      <w:start w:val="1"/>
      <w:numFmt w:val="lowerLetter"/>
      <w:lvlText w:val="%8"/>
      <w:lvlJc w:val="left"/>
      <w:pPr>
        <w:ind w:left="7265"/>
      </w:pPr>
      <w:rPr>
        <w:rFonts w:ascii="Ebrima" w:eastAsia="Ebrima" w:hAnsi="Ebrima" w:cs="Ebrim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5F032E8">
      <w:start w:val="1"/>
      <w:numFmt w:val="lowerRoman"/>
      <w:lvlText w:val="%9"/>
      <w:lvlJc w:val="left"/>
      <w:pPr>
        <w:ind w:left="7985"/>
      </w:pPr>
      <w:rPr>
        <w:rFonts w:ascii="Ebrima" w:eastAsia="Ebrima" w:hAnsi="Ebrima" w:cs="Ebrima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FA6"/>
    <w:rsid w:val="00082745"/>
    <w:rsid w:val="000B2F4F"/>
    <w:rsid w:val="001007FD"/>
    <w:rsid w:val="002E3EA8"/>
    <w:rsid w:val="002F7588"/>
    <w:rsid w:val="00496484"/>
    <w:rsid w:val="00496975"/>
    <w:rsid w:val="004C13AC"/>
    <w:rsid w:val="005B1FA6"/>
    <w:rsid w:val="005C45DA"/>
    <w:rsid w:val="006A242D"/>
    <w:rsid w:val="006A6AD8"/>
    <w:rsid w:val="00722979"/>
    <w:rsid w:val="007C5E35"/>
    <w:rsid w:val="00814228"/>
    <w:rsid w:val="00982CCA"/>
    <w:rsid w:val="00C016D4"/>
    <w:rsid w:val="00C61922"/>
    <w:rsid w:val="00ED3E4E"/>
    <w:rsid w:val="00F8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67B6A01"/>
  <w15:docId w15:val="{9C5B6776-E74B-4664-B6E0-7AB8C5B92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9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97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229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979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5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5D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45C0F-66A0-4378-AD89-C85D28738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Markley, Tara. EXC</dc:creator>
  <cp:keywords/>
  <cp:lastModifiedBy>Markley, Tara, EXC</cp:lastModifiedBy>
  <cp:revision>3</cp:revision>
  <cp:lastPrinted>2019-07-10T20:29:00Z</cp:lastPrinted>
  <dcterms:created xsi:type="dcterms:W3CDTF">2022-07-05T20:23:00Z</dcterms:created>
  <dcterms:modified xsi:type="dcterms:W3CDTF">2022-07-05T20:25:00Z</dcterms:modified>
</cp:coreProperties>
</file>